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제목: [야놀자] Software Enginner (전문연구요원)</w:t>
      </w: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  <w:t xml:space="preserve">[Global No.1 Travel Tech Company, Yanolja 소개]</w:t>
      </w: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야놀자는 국내외 숙박부터 레저, 교통, 레스토랑, 쇼핑에 이르기까지 여가와 관련된 모든 카테고리를 대상으로 서비스를 제공하는 글로벌 여가 플랫폼입니다. 전 세계 어디에서든지 야놀자 플랫폼을 통해 숙소를 예약하고 레저 및 교통 등 여가와 관련된 다양한 서비스를 한 곳에서 해결할 수 있으며, 이를 통해 고객의 삶에 편리함과 즐거움을 제공하고 있습니다.</w:t>
      </w: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멤버사 포함 총 직원 수 약 3,500명의 유니콘 기업인 야놀자는 항공권 플랫폼 1위 기업 인터파크와 전세계 100만개 이상의 여행.숙박 인벤토리를 보유한 고 글로벌 트래블을 비롯하여 다양한 기업들과 M&amp;A를 체결하여 지속 성장하고 있으며, 22년 야놀자 전체 거래액은 21년 대비 2.4배, 코로나 이전(19년) 대비 4.2배 증가하여 총 4조원을 돌파하였습니다. 이를 기반으로 23년도 또한 지속적인 성장을 이루어, 국내를 넘어 글로벌 대표 여행 플랫폼으로의 도약을 준비하고 하고 있습니다.</w:t>
      </w: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  <w:t xml:space="preserve">[Yanolja 주요 기사]</w:t>
      </w: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0">
        <w:r>
          <w:rPr>
            <w:rFonts w:ascii="맑은 고딕" w:hAnsi="맑은 고딕" w:cs="맑은 고딕" w:eastAsia="맑은 고딕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https://n.news.naver.com/article/092/0002286777</w:t>
        </w:r>
      </w:hyperlink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1">
        <w:r>
          <w:rPr>
            <w:rFonts w:ascii="맑은 고딕" w:hAnsi="맑은 고딕" w:cs="맑은 고딕" w:eastAsia="맑은 고딕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https://n.news.naver.com/mnews/article/011/0004168961?sid=103</w:t>
        </w:r>
      </w:hyperlink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2">
        <w:r>
          <w:rPr>
            <w:rFonts w:ascii="맑은 고딕" w:hAnsi="맑은 고딕" w:cs="맑은 고딕" w:eastAsia="맑은 고딕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https://www.ajudaily.com/view/20230403164753266</w:t>
        </w:r>
      </w:hyperlink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  <w:t xml:space="preserve">[Position]</w:t>
      </w: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- Software Engineer (전문연구요원)</w:t>
      </w: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  <w:t xml:space="preserve">[필수 경험과 역량]</w:t>
      </w: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- 프로그래밍 언어에 크게 구애받지 않고 개발이 가능한 분</w:t>
      </w: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- 빠르고 정확한 문제 해결 능력을 보유하신 분</w:t>
      </w: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- 생산적인 토론을 통한 자기 성장을 지향하시는 분</w:t>
      </w: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  <w:t xml:space="preserve">[우대 사항]</w:t>
      </w: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- 글로벌 업무 환경에서 근무 가능한 수준의 영어 회화가 가능한 분</w:t>
      </w: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- 분산 시스템에 대한 이해를 바탕으로, 대량의 데이터를 처리할 수 있는 서비스 구현이 가능한 분</w:t>
      </w: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  <w:t xml:space="preserve">[채용 전형 안내]</w:t>
      </w: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서류전형 → 코딩 테스트 → 1차 인터뷰 → 2차 인터뷰 → 처우협의 → 최종합격 </w:t>
      </w: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※ 진행되는 세부 포지션에 따라, 전형이 추가/변경될 수 있습니다.</w:t>
      </w: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  <w:t xml:space="preserve">[서류전형] </w:t>
      </w: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- 야놀자는 자유양식의 지원서류(이력서,경력기술서)를 받고 있습니다. </w:t>
      </w: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- 본인의 강점을 잘 어필 할 수 있는 방식으로 자유롭게 작성하되, PDF 형태로 제출을 권장합니다.</w:t>
      </w: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- 포트폴리오, 개인홈페이지, 블로그, Github 링크 등도 함께 제출해주시면 더욱 좋습니다.</w:t>
      </w: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  <w:t xml:space="preserve">[코딩 테스트]</w:t>
      </w: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- 인터뷰 진행 전 후보자분을 더 알아가기 위해 코딩테스트가 진행됩니다.  </w:t>
      </w: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- 코딩테스트 결과 및 서류 결과를 종합하여 정식 인터뷰 진행 여부를 안내 드립니다. </w:t>
      </w: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  <w:t xml:space="preserve">[인터뷰 전형]</w:t>
      </w: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- Live Coding 형식으로 인터뷰를 진행하고 있으며, 이와 더불어 야놀자와 지원자가 서로의 가치관과 생각을 확인하는 질문도 주고 받습니다.</w:t>
      </w: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  <w:t xml:space="preserve">[처우 협의]</w:t>
      </w: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- 인터뷰 전형 합격 이후, 개별적으로 보상에 대한 협의를 진행합니다.</w:t>
      </w: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- 처우 산정에 필요한 증빙 서류를 요청드리며, 제출 완료 후 최대한 빠른 시일 내에 채용 담당자가 연락 드립니다.</w:t>
      </w: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  <w:t xml:space="preserve">[최종 합격]</w:t>
      </w: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- 야놀자 합류를 축하드리며 오퍼레터를 발송해요. </w:t>
      </w: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- 오퍼레터에는 최종 제안드리는 포지션과 연봉, 현금성 복지 등 보상 패키지, 입사일을 포함되어 있습니다.</w:t>
      </w: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  <w:t xml:space="preserve">[참고 사항]</w:t>
      </w: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- 상황에 따라 과제 또는 추가 인터뷰, 평판조회 전형이 추가될 수 있습니다.</w:t>
      </w: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- 국가유공자 예우 및 지원에 관한 법률에 의거 취업 보호 대상자 및 장애인은 관련 법규에 따라 우대합니다.</w:t>
      </w: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- 채용 절차 진행 시 구직자에게 수령한 서류는 구직자의 채용 여부 확정일 이후 1년 동안 보관하고 이후 파기합니다.</w:t>
      </w: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- 각 전형에서 허위 사실이나 부정행위 발견 시 즉시 영입 절차가 중단/취소될 수 있습니다.</w:t>
      </w: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  <w:t xml:space="preserve">[지원방법]</w:t>
      </w: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자유양식의 이력서를 아래 링크로 지원</w:t>
      </w: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3">
        <w:r>
          <w:rPr>
            <w:rFonts w:ascii="맑은 고딕" w:hAnsi="맑은 고딕" w:cs="맑은 고딕" w:eastAsia="맑은 고딕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https://careers.yanolja.co/o/98279</w:t>
        </w:r>
      </w:hyperlink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  <w:t xml:space="preserve">[문의]</w:t>
      </w: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이외에 궁금한 사항은 wonseok.oh@yanolja.com 를 통해 문의해주세요.</w:t>
      </w: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0"/>
          <w:shd w:fill="auto" w:val="clear"/>
        </w:rPr>
        <w:t xml:space="preserve">[복지 패키지]</w:t>
      </w: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Y-Player가 행복하게 일할 수 있도록,</w:t>
      </w: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- 일과 휴식을 함께 즐길 수 있는 워케이션 진행</w:t>
      </w: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- 마음편히 놀 수 있게 야놀자 앱 포인트 연 100만원 지급 (5주년에는 50만원 추가지급)</w:t>
      </w: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- 점심 식대 연 288만원 (1일 1.2만원) </w:t>
      </w: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- 다양한 연차 사용 (반차/반반차)</w:t>
      </w: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- 오피스 내 무료 간식 자판기 TT 머신 운영</w:t>
      </w: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- 생일 축하금 및 조기 퇴근권</w:t>
      </w: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Y-Player가 성장할 수 있도록,</w:t>
      </w: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- 자기개발교육비 지원</w:t>
      </w: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- 영어교육프로그램 지원</w:t>
      </w: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- 마이북 서비스 (개인 직무 서적 지원, 연 20만원)</w:t>
      </w: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Y-Player와 그 가족까지,</w:t>
      </w: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- 명절 상여금 (연 40만원)</w:t>
      </w: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- 단체 상해보험 및 일상생활 배상책임보험(배우자, 자녀포함)</w:t>
      </w: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- 보육 수당 지급(연 120만원/만 6세 이하)</w:t>
      </w: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- 자녀 출산 시 출산 축하 선물 지원</w:t>
      </w: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- 모성보호실 제공</w:t>
      </w: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- 독감 예방 접종비 지원</w:t>
      </w: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이외에도 경조금 등의 기본 복지를 포함하여 다양한 복지를 제공하고 있습니다!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n.news.naver.com/mnews/article/011/0004168961?sid=103" Id="docRId1" Type="http://schemas.openxmlformats.org/officeDocument/2006/relationships/hyperlink" /><Relationship TargetMode="External" Target="https://careers.yanolja.co/o/98279" Id="docRId3" Type="http://schemas.openxmlformats.org/officeDocument/2006/relationships/hyperlink" /><Relationship Target="styles.xml" Id="docRId5" Type="http://schemas.openxmlformats.org/officeDocument/2006/relationships/styles" /><Relationship TargetMode="External" Target="https://n.news.naver.com/article/092/0002286777" Id="docRId0" Type="http://schemas.openxmlformats.org/officeDocument/2006/relationships/hyperlink" /><Relationship TargetMode="External" Target="https://www.ajudaily.com/view/20230403164753266" Id="docRId2" Type="http://schemas.openxmlformats.org/officeDocument/2006/relationships/hyperlink" /><Relationship Target="numbering.xml" Id="docRId4" Type="http://schemas.openxmlformats.org/officeDocument/2006/relationships/numbering" /></Relationships>
</file>